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14" w:rsidRDefault="00EF3F14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B3E8F1" wp14:editId="31FC302E">
            <wp:extent cx="1847850" cy="1436600"/>
            <wp:effectExtent l="0" t="0" r="0" b="0"/>
            <wp:docPr id="16" name="Рисунок 16" descr="Здоровое питание для школьн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оровое питание для школьника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056" cy="144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80" w:rsidRPr="003F0FA9" w:rsidRDefault="00BC5880" w:rsidP="00BC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Pr="005859CC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59CC">
        <w:rPr>
          <w:rFonts w:ascii="Arial" w:eastAsia="Times New Roman" w:hAnsi="Arial" w:cs="Arial"/>
          <w:color w:val="000000"/>
          <w:lang w:eastAsia="ru-RU"/>
        </w:rPr>
        <w:t xml:space="preserve">С целью профилактики простудных заболеваний используйте натуральные компоты из сухофруктов, варенье. Укрепят иммунитет свежевыжатые соки. Используйте ягоды нашего региона, морковь, а яблоки можно купить в магазине, малину, черную смородину и клубнику </w:t>
      </w:r>
      <w:proofErr w:type="gramStart"/>
      <w:r w:rsidRPr="005859CC">
        <w:rPr>
          <w:rFonts w:ascii="Arial" w:eastAsia="Times New Roman" w:hAnsi="Arial" w:cs="Arial"/>
          <w:color w:val="000000"/>
          <w:lang w:eastAsia="ru-RU"/>
        </w:rPr>
        <w:t>–л</w:t>
      </w:r>
      <w:proofErr w:type="gramEnd"/>
      <w:r w:rsidRPr="005859CC">
        <w:rPr>
          <w:rFonts w:ascii="Arial" w:eastAsia="Times New Roman" w:hAnsi="Arial" w:cs="Arial"/>
          <w:color w:val="000000"/>
          <w:lang w:eastAsia="ru-RU"/>
        </w:rPr>
        <w:t>учше употреблять в замороженном виде. Восстанавливаем флору кишечника – самым полезным напитком являются домашние кефир и йогурт, сделанные с помощью аптечной закваски. В таких продуктах количество полезных микробов будет гарантированным, а здоровая флора поможет усваиваться витаминам. Витамин D и</w:t>
      </w:r>
      <w:proofErr w:type="gramStart"/>
      <w:r w:rsidRPr="005859CC">
        <w:rPr>
          <w:rFonts w:ascii="Arial" w:eastAsia="Times New Roman" w:hAnsi="Arial" w:cs="Arial"/>
          <w:color w:val="000000"/>
          <w:lang w:eastAsia="ru-RU"/>
        </w:rPr>
        <w:t xml:space="preserve"> С</w:t>
      </w:r>
      <w:proofErr w:type="gramEnd"/>
      <w:r w:rsidRPr="005859CC">
        <w:rPr>
          <w:rFonts w:ascii="Arial" w:eastAsia="Times New Roman" w:hAnsi="Arial" w:cs="Arial"/>
          <w:color w:val="000000"/>
          <w:lang w:eastAsia="ru-RU"/>
        </w:rPr>
        <w:t>, а также минерал цинк встанут на защиту от вирусных заболеваний.</w:t>
      </w:r>
    </w:p>
    <w:p w:rsidR="00BC5880" w:rsidRPr="005859CC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59CC">
        <w:rPr>
          <w:rFonts w:ascii="Arial" w:eastAsia="Times New Roman" w:hAnsi="Arial" w:cs="Arial"/>
          <w:color w:val="000000"/>
          <w:lang w:eastAsia="ru-RU"/>
        </w:rPr>
        <w:t>• Бытовые условия и психоэмоциональная атмосфера в семье, должны благоприятствовать развитию ребенка и здоровому состоянию психики. Малышу для здоровья нужна любовь, ласка и море положительных эмоций.</w:t>
      </w:r>
    </w:p>
    <w:p w:rsidR="00BC5880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59CC">
        <w:rPr>
          <w:rFonts w:ascii="Arial" w:eastAsia="Times New Roman" w:hAnsi="Arial" w:cs="Arial"/>
          <w:color w:val="000000"/>
          <w:lang w:eastAsia="ru-RU"/>
        </w:rPr>
        <w:t>• Использование народных средств.</w:t>
      </w:r>
      <w:r w:rsidRPr="005859C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2D12B41" wp14:editId="1D752E96">
            <wp:extent cx="1077224" cy="1028700"/>
            <wp:effectExtent l="0" t="0" r="8890" b="0"/>
            <wp:docPr id="17" name="Рисунок 17" descr="Домашний сироп из четырёх ингредиентов способен быстро избавить вас от  кашля - Мой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ашний сироп из четырёх ингредиентов способен быстро избавить вас от  кашля - Мой гор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20" cy="1034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88FF65" wp14:editId="29BA836F">
            <wp:extent cx="1813407" cy="1209675"/>
            <wp:effectExtent l="0" t="0" r="0" b="0"/>
            <wp:docPr id="18" name="Рисунок 18" descr="Имбирный чай, медовый сбитень и кофе с халвой. ТОП вкусных осенних напитков  | Блог Com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мбирный чай, медовый сбитень и кофе с халвой. ТОП вкусных осенних напитков  | Блог Comf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07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Pr="00BC5880" w:rsidRDefault="00BC5880" w:rsidP="00BC5880">
      <w:pPr>
        <w:shd w:val="clear" w:color="auto" w:fill="FFFFFF"/>
        <w:spacing w:after="0" w:line="240" w:lineRule="auto"/>
        <w:jc w:val="center"/>
        <w:rPr>
          <w:rFonts w:ascii="Mistral" w:eastAsia="Times New Roman" w:hAnsi="Mistral" w:cs="Arial"/>
          <w:color w:val="0070C0"/>
          <w:sz w:val="96"/>
          <w:szCs w:val="96"/>
          <w:lang w:eastAsia="ru-RU"/>
        </w:rPr>
      </w:pPr>
      <w:r w:rsidRPr="00BC5880">
        <w:rPr>
          <w:rFonts w:ascii="Mistral" w:eastAsia="Times New Roman" w:hAnsi="Mistral" w:cs="Arial"/>
          <w:color w:val="0070C0"/>
          <w:sz w:val="96"/>
          <w:szCs w:val="96"/>
          <w:lang w:eastAsia="ru-RU"/>
        </w:rPr>
        <w:t xml:space="preserve">Будьте Здоровы Вы и Ваши дети! </w:t>
      </w: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адрес:</w:t>
      </w: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353480, Краснодарский край, Геленджик,</w:t>
      </w: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Кабардинка, ул. Ореховая д.4</w:t>
      </w: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тел. 8(86141) 36005</w:t>
      </w: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сайт: http://gel-ds-17.ru/ds-17</w:t>
      </w: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1888A059" wp14:editId="4C7C308D">
            <wp:extent cx="2929466" cy="1647825"/>
            <wp:effectExtent l="0" t="0" r="4445" b="0"/>
            <wp:docPr id="2" name="Рисунок 2" descr="C:\Users\user\Desktop\детский сад ф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ский сад фаса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209" cy="1654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Pr="005859CC" w:rsidRDefault="00BC5880" w:rsidP="00BC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34"/>
          <w:szCs w:val="34"/>
          <w:lang w:eastAsia="ru-RU"/>
        </w:rPr>
      </w:pPr>
      <w:r w:rsidRPr="005859CC">
        <w:rPr>
          <w:rFonts w:ascii="Arial" w:eastAsia="Times New Roman" w:hAnsi="Arial" w:cs="Arial"/>
          <w:color w:val="0070C0"/>
          <w:sz w:val="34"/>
          <w:szCs w:val="34"/>
          <w:lang w:eastAsia="ru-RU"/>
        </w:rPr>
        <w:t>Консультация для родителей</w:t>
      </w:r>
      <w:r>
        <w:rPr>
          <w:rFonts w:ascii="Arial" w:eastAsia="Times New Roman" w:hAnsi="Arial" w:cs="Arial"/>
          <w:color w:val="0070C0"/>
          <w:sz w:val="34"/>
          <w:szCs w:val="34"/>
          <w:lang w:eastAsia="ru-RU"/>
        </w:rPr>
        <w:t xml:space="preserve"> воспитанников детского сада</w:t>
      </w:r>
    </w:p>
    <w:p w:rsidR="00BC5880" w:rsidRPr="005859CC" w:rsidRDefault="00BC5880" w:rsidP="00BC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34"/>
          <w:szCs w:val="34"/>
          <w:lang w:eastAsia="ru-RU"/>
        </w:rPr>
      </w:pPr>
      <w:r w:rsidRPr="005859CC">
        <w:rPr>
          <w:rFonts w:ascii="Arial" w:eastAsia="Times New Roman" w:hAnsi="Arial" w:cs="Arial"/>
          <w:color w:val="0070C0"/>
          <w:sz w:val="34"/>
          <w:szCs w:val="34"/>
          <w:lang w:eastAsia="ru-RU"/>
        </w:rPr>
        <w:t>"Весенние заботы о здоровье ребенка"</w:t>
      </w:r>
    </w:p>
    <w:p w:rsidR="00BC5880" w:rsidRPr="005859CC" w:rsidRDefault="00BC5880" w:rsidP="00BC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34"/>
          <w:szCs w:val="34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34"/>
          <w:szCs w:val="34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5880" w:rsidRPr="00EF3F14" w:rsidRDefault="00BC5880" w:rsidP="00B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F3F1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МАДОУ Д/С №17 «Улыбка»</w:t>
      </w: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59CC">
        <w:rPr>
          <w:rFonts w:ascii="Times New Roman" w:eastAsia="Times New Roman" w:hAnsi="Times New Roman" w:cs="Times New Roman"/>
          <w:lang w:eastAsia="ru-RU"/>
        </w:rPr>
        <w:t>2021 год</w:t>
      </w:r>
    </w:p>
    <w:p w:rsidR="00BC5880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Весна, солнце начинает пригревать первыми весенними лучами, но врачи считают и называют весенний период опасным временем, когда активность вирусов с окончанием холодов возрастает, а детский орган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 ослаблен зимними простудами.</w:t>
      </w:r>
    </w:p>
    <w:p w:rsidR="00BC5880" w:rsidRDefault="00BC5880" w:rsidP="00BC5880">
      <w:pPr>
        <w:jc w:val="center"/>
        <w:rPr>
          <w:b/>
          <w:color w:val="0070C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19187D0" wp14:editId="1713EE89">
            <wp:extent cx="1476375" cy="2091532"/>
            <wp:effectExtent l="0" t="0" r="0" b="4445"/>
            <wp:docPr id="12" name="Рисунок 12" descr="Весенняя прогулка с ребёнком. Родителям. Прогулка. Прогулка. МБДОУ д/с №35  &quot;Ручее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нняя прогулка с ребёнком. Родителям. Прогулка. Прогулка. МБДОУ д/с №35  &quot;Ручеек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82" cy="2095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5880" w:rsidRPr="003F0FA9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заботливых 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одителей основная задача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весной</w:t>
      </w: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-снять</w:t>
      </w:r>
      <w:proofErr w:type="gramEnd"/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угрозу авитаминоза, укрепить иммунитет ребенка.</w:t>
      </w:r>
    </w:p>
    <w:p w:rsidR="00BC5880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Напомним самые важные моменты, на которые нужно обратить внимание, при решении поставленной задачи:</w:t>
      </w:r>
    </w:p>
    <w:p w:rsidR="00BC5880" w:rsidRPr="003F0FA9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Pr="003F0FA9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r w:rsidRPr="003F0F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Увлажненный и свежий воздух.</w:t>
      </w:r>
    </w:p>
    <w:p w:rsidR="00BC5880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Обязательно увлажнять воздух в помещении, где находится ребенок:</w:t>
      </w:r>
    </w:p>
    <w:p w:rsidR="00BC5880" w:rsidRPr="003F0FA9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регулярно производите влажную уборку, используйте увлажнитель воздуха, </w:t>
      </w:r>
    </w:p>
    <w:p w:rsidR="00BC5880" w:rsidRPr="003F0FA9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обеспечьте доступ свежего воздуха (проветривайте помещения). </w:t>
      </w:r>
    </w:p>
    <w:p w:rsidR="00BC5880" w:rsidRPr="003F0FA9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Имейте в виду, что обогреватели, батареи сушат воздух и если слизистая носа пересушена, то вирусам и микробам легко </w:t>
      </w:r>
    </w:p>
    <w:p w:rsidR="00BC5880" w:rsidRDefault="00BC5880" w:rsidP="00BC5880">
      <w:pPr>
        <w:jc w:val="both"/>
        <w:rPr>
          <w:noProof/>
          <w:lang w:eastAsia="ru-RU"/>
        </w:rPr>
      </w:pP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никнуть в организм ребенка. Для </w:t>
      </w: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увлажнения слизистой промывайте нос соленой водой (соляной раствор </w:t>
      </w:r>
      <w:proofErr w:type="gramStart"/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</w:t>
      </w: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</w:t>
      </w:r>
      <w:proofErr w:type="gramEnd"/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азмешать половину чайной ложки на стакан воды).</w:t>
      </w:r>
      <w:r w:rsidRPr="00BC5880">
        <w:rPr>
          <w:noProof/>
          <w:lang w:eastAsia="ru-RU"/>
        </w:rPr>
        <w:t xml:space="preserve"> </w:t>
      </w:r>
    </w:p>
    <w:p w:rsidR="00BC5880" w:rsidRDefault="00BC5880" w:rsidP="00BC5880">
      <w:pPr>
        <w:jc w:val="center"/>
        <w:rPr>
          <w:b/>
          <w:color w:val="0070C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98304A3" wp14:editId="52559298">
            <wp:extent cx="2200275" cy="1568555"/>
            <wp:effectExtent l="0" t="0" r="0" b="0"/>
            <wp:docPr id="13" name="Рисунок 13" descr="Закали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калив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253" cy="1569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5880" w:rsidRPr="005859CC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59CC">
        <w:rPr>
          <w:rFonts w:ascii="Arial" w:eastAsia="Times New Roman" w:hAnsi="Arial" w:cs="Arial"/>
          <w:color w:val="000000"/>
          <w:lang w:eastAsia="ru-RU"/>
        </w:rPr>
        <w:t>• Закаливание.</w:t>
      </w:r>
    </w:p>
    <w:p w:rsidR="00BC5880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 множество проверенных методик закаливания, но учтите, что закаливание можно начинать только с абсолютно здоровым ребенком.</w:t>
      </w:r>
    </w:p>
    <w:p w:rsidR="00BC5880" w:rsidRPr="003F0FA9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Закаливание можно начать с утренней гимнастики, которую следует проводить ежедневно после пробуждения малыша. Пусть ребенок в течение 10-15 минут повторяет несложные упражнения за мамой или папой, а сами занятия должны проходить в хорошо проветренном помещении. </w:t>
      </w:r>
    </w:p>
    <w:p w:rsidR="00BC5880" w:rsidRPr="003F0FA9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Следующий этап </w:t>
      </w:r>
      <w:proofErr w:type="gramStart"/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–р</w:t>
      </w:r>
      <w:proofErr w:type="gramEnd"/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астирание конечностей и всего тела губкой, смоченной водой +22-25`C.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Постепенно температуру можно снизить до +18`C. По окончании водных процедур малыша следует насухо вытереть и переодеть в теплую сухую одежду. Только не начинайте резко процедуру закаливания. Если Вы решили начать </w:t>
      </w:r>
    </w:p>
    <w:p w:rsidR="00BC5880" w:rsidRPr="003F0FA9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закаливаться дома, делайте это постепенно. Например, начните с обливания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водой с температурой +36 (температура тела) и через каждые три-четыре дня снижайте температуру воды на 1-2 градуса. </w:t>
      </w:r>
    </w:p>
    <w:p w:rsidR="00BC5880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Желательно остановиться на пороге 12-13 градусов и далее обливаться именно такой водичкой.</w:t>
      </w:r>
    </w:p>
    <w:p w:rsidR="00BC5880" w:rsidRPr="003F0FA9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880" w:rsidRDefault="00BC5880" w:rsidP="00BC5880">
      <w:pPr>
        <w:jc w:val="center"/>
        <w:rPr>
          <w:b/>
          <w:color w:val="0070C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03E935D" wp14:editId="6BA8150C">
            <wp:extent cx="1258454" cy="1560118"/>
            <wp:effectExtent l="0" t="0" r="0" b="2540"/>
            <wp:docPr id="14" name="Рисунок 14" descr="Фото и картинки детей весной | andrey-eltso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и картинки детей весной | andrey-eltsov.r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95" cy="15601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5880" w:rsidRPr="005859CC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59CC">
        <w:rPr>
          <w:rFonts w:ascii="Arial" w:eastAsia="Times New Roman" w:hAnsi="Arial" w:cs="Arial"/>
          <w:color w:val="000000"/>
          <w:lang w:eastAsia="ru-RU"/>
        </w:rPr>
        <w:t>Прогулки на свежем воздухе.</w:t>
      </w:r>
    </w:p>
    <w:p w:rsidR="00BC5880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59CC">
        <w:rPr>
          <w:rFonts w:ascii="Arial" w:eastAsia="Times New Roman" w:hAnsi="Arial" w:cs="Arial"/>
          <w:color w:val="000000"/>
          <w:lang w:eastAsia="ru-RU"/>
        </w:rPr>
        <w:t>Гуляйте с ребенком на свежем воздухе</w:t>
      </w:r>
      <w:r w:rsidRPr="003F0F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можно чаще, одевая малыша по погоде, не теплее и не легче необходимого, следите, чтобы не было переохлаждения, ноги должны быть сухими и теплыми, а скудного весеннего солнца будет достаточно, чтобы в организме возобновилась выработка витамина D, потребность в котором после зимы особенно высока.</w:t>
      </w:r>
    </w:p>
    <w:p w:rsidR="00BC5880" w:rsidRDefault="00BC5880" w:rsidP="00BC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3C6B64" wp14:editId="6AF0A2BC">
            <wp:extent cx="1237869" cy="1628775"/>
            <wp:effectExtent l="0" t="0" r="635" b="0"/>
            <wp:docPr id="15" name="Рисунок 15" descr="ᐈ Правильное питание рисунки, фото рисунок здоровое питание | скачать на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Правильное питание рисунки, фото рисунок здоровое питание | скачать на  Depositphotos®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92" cy="164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80" w:rsidRPr="005859CC" w:rsidRDefault="00BC5880" w:rsidP="00BC5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59CC">
        <w:rPr>
          <w:rFonts w:ascii="Arial" w:eastAsia="Times New Roman" w:hAnsi="Arial" w:cs="Arial"/>
          <w:color w:val="000000"/>
          <w:lang w:eastAsia="ru-RU"/>
        </w:rPr>
        <w:t>• Полноценное и правильное питание.</w:t>
      </w:r>
    </w:p>
    <w:p w:rsidR="00BC5880" w:rsidRPr="0035795E" w:rsidRDefault="00BC5880" w:rsidP="00585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59CC">
        <w:rPr>
          <w:rFonts w:ascii="Arial" w:eastAsia="Times New Roman" w:hAnsi="Arial" w:cs="Arial"/>
          <w:color w:val="000000"/>
          <w:lang w:eastAsia="ru-RU"/>
        </w:rPr>
        <w:t xml:space="preserve">Нельзя кормить малыша однообразной пищей, компенсируя недостаток витаминов медицинскими витаминными препаратами. Старайтесь давать ребенку по возможности меньше лекарств, не занимайтесь </w:t>
      </w:r>
      <w:r w:rsidR="00DF34FD">
        <w:rPr>
          <w:rFonts w:ascii="Arial" w:eastAsia="Times New Roman" w:hAnsi="Arial" w:cs="Arial"/>
          <w:color w:val="000000"/>
          <w:lang w:eastAsia="ru-RU"/>
        </w:rPr>
        <w:t>самолечением.</w:t>
      </w:r>
    </w:p>
    <w:sectPr w:rsidR="00BC5880" w:rsidRPr="0035795E" w:rsidSect="00DF34FD">
      <w:pgSz w:w="16838" w:h="11906" w:orient="landscape"/>
      <w:pgMar w:top="568" w:right="678" w:bottom="284" w:left="70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D1" w:rsidRDefault="00567CD1" w:rsidP="00BC5880">
      <w:pPr>
        <w:spacing w:after="0" w:line="240" w:lineRule="auto"/>
      </w:pPr>
      <w:r>
        <w:separator/>
      </w:r>
    </w:p>
  </w:endnote>
  <w:endnote w:type="continuationSeparator" w:id="0">
    <w:p w:rsidR="00567CD1" w:rsidRDefault="00567CD1" w:rsidP="00BC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D1" w:rsidRDefault="00567CD1" w:rsidP="00BC5880">
      <w:pPr>
        <w:spacing w:after="0" w:line="240" w:lineRule="auto"/>
      </w:pPr>
      <w:r>
        <w:separator/>
      </w:r>
    </w:p>
  </w:footnote>
  <w:footnote w:type="continuationSeparator" w:id="0">
    <w:p w:rsidR="00567CD1" w:rsidRDefault="00567CD1" w:rsidP="00BC5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1E"/>
    <w:rsid w:val="0035795E"/>
    <w:rsid w:val="00394B38"/>
    <w:rsid w:val="004E0FC2"/>
    <w:rsid w:val="00567CD1"/>
    <w:rsid w:val="0058008C"/>
    <w:rsid w:val="005859CC"/>
    <w:rsid w:val="00AD361E"/>
    <w:rsid w:val="00BC5880"/>
    <w:rsid w:val="00DF34FD"/>
    <w:rsid w:val="00DF5CDE"/>
    <w:rsid w:val="00E25B9F"/>
    <w:rsid w:val="00E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79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880"/>
  </w:style>
  <w:style w:type="paragraph" w:styleId="a8">
    <w:name w:val="footer"/>
    <w:basedOn w:val="a"/>
    <w:link w:val="a9"/>
    <w:uiPriority w:val="99"/>
    <w:unhideWhenUsed/>
    <w:rsid w:val="00BC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79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880"/>
  </w:style>
  <w:style w:type="paragraph" w:styleId="a8">
    <w:name w:val="footer"/>
    <w:basedOn w:val="a"/>
    <w:link w:val="a9"/>
    <w:uiPriority w:val="99"/>
    <w:unhideWhenUsed/>
    <w:rsid w:val="00BC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BC00-C22C-4C7B-9DC7-2FA50555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2021-03-18T12:36:00Z</cp:lastPrinted>
  <dcterms:created xsi:type="dcterms:W3CDTF">2021-03-18T13:01:00Z</dcterms:created>
  <dcterms:modified xsi:type="dcterms:W3CDTF">2021-03-18T13:01:00Z</dcterms:modified>
</cp:coreProperties>
</file>